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C08800"/>
          <w:sz w:val="16"/>
        </w:rPr>
        <w:t>SAD VINTED FACES  ·  sadvintedfaces.com</w:t>
      </w:r>
    </w:p>
    <w:p>
      <w:r>
        <w:rPr>
          <w:b/>
          <w:color w:val="0F2A2C"/>
          <w:sz w:val="40"/>
        </w:rPr>
        <w:t>Legal notice to Vinted's legal team</w:t>
      </w:r>
    </w:p>
    <w:p>
      <w:r>
        <w:rPr>
          <w:i/>
          <w:color w:val="5E7375"/>
          <w:sz w:val="22"/>
        </w:rPr>
        <w:t>The escalation tier. Bots can't handle a formal legal email. Three variants inside - pick the one that matches your case.</w:t>
      </w:r>
    </w:p>
    <w:p>
      <w:pPr>
        <w:pBdr>
          <w:bottom w:val="single" w:sz="6" w:space="1" w:color="0F2A2C"/>
        </w:pBdr>
      </w:pPr>
    </w:p>
    <w:p>
      <w:pPr>
        <w:spacing w:before="280" w:after="80"/>
      </w:pPr>
      <w:r>
        <w:rPr>
          <w:b/>
          <w:color w:val="007782"/>
          <w:sz w:val="22"/>
        </w:rPr>
        <w:t>HOW TO USE THIS LETTER</w:t>
      </w:r>
    </w:p>
    <w:p>
      <w:pPr>
        <w:pStyle w:val="ListBullet"/>
        <w:spacing w:after="60"/>
      </w:pPr>
      <w:r>
        <w:rPr>
          <w:sz w:val="22"/>
        </w:rPr>
        <w:t>Fill in the yellow-highlighted fields.</w:t>
      </w:r>
    </w:p>
    <w:p>
      <w:pPr>
        <w:pStyle w:val="ListBullet"/>
        <w:spacing w:after="60"/>
      </w:pPr>
      <w:r>
        <w:rPr>
          <w:sz w:val="22"/>
        </w:rPr>
        <w:t>Delete the two variants you're NOT using so only your one variant remains.</w:t>
      </w:r>
    </w:p>
    <w:p>
      <w:pPr>
        <w:pStyle w:val="ListBullet"/>
        <w:spacing w:after="60"/>
      </w:pPr>
      <w:r>
        <w:rPr>
          <w:sz w:val="22"/>
        </w:rPr>
        <w:t>Send by email. To: legal@vinted.co.uk. Cc: privacysupport@vinted.co.uk.</w:t>
      </w:r>
    </w:p>
    <w:p>
      <w:pPr>
        <w:pStyle w:val="ListBullet"/>
        <w:spacing w:after="60"/>
      </w:pPr>
      <w:r>
        <w:rPr>
          <w:sz w:val="22"/>
        </w:rPr>
        <w:t>Keep the sent email. If Vinted misses the 14-day deadline, the Letter Before Claim (separate template) is your next step.</w:t>
      </w:r>
    </w:p>
    <w:p>
      <w:pPr>
        <w:spacing w:before="280" w:after="80"/>
      </w:pPr>
      <w:r>
        <w:rPr>
          <w:b/>
          <w:color w:val="007782"/>
          <w:sz w:val="22"/>
        </w:rPr>
        <w:t>VARIANT A - UNFAIR BAN, SUSPENSION OR RESTRICTION</w:t>
      </w:r>
    </w:p>
    <w:p>
      <w:pPr>
        <w:spacing w:before="200" w:after="40"/>
      </w:pPr>
      <w:r>
        <w:rPr>
          <w:b/>
          <w:color w:val="0F2A2C"/>
          <w:sz w:val="24"/>
        </w:rPr>
        <w:t>For accounts banned, suspended or restricted with no adequate reason</w:t>
      </w:r>
    </w:p>
    <w:p>
      <w:pPr>
        <w:spacing w:after="120"/>
      </w:pPr>
      <w:r>
        <w:rPr>
          <w:b w:val="0"/>
          <w:i/>
          <w:color w:val="5E7375"/>
          <w:sz w:val="20"/>
        </w:rPr>
        <w:t>USE THIS VARIANT IF: you were banned or restricted with no specific reason given, or after being forced onto a Pro account, or your appeal was bot-handled or ignored, or your account funds are frozen.</w:t>
      </w:r>
    </w:p>
    <w:p>
      <w:pPr>
        <w:spacing w:after="40"/>
      </w:pPr>
      <w:r>
        <w:rPr>
          <w:b/>
          <w:sz w:val="22"/>
        </w:rPr>
        <w:t xml:space="preserve">To: </w:t>
      </w:r>
      <w:r>
        <w:rPr>
          <w:sz w:val="22"/>
        </w:rPr>
        <w:t>legal@vinted.co.uk</w:t>
      </w:r>
    </w:p>
    <w:p>
      <w:pPr>
        <w:spacing w:after="40"/>
      </w:pPr>
      <w:r>
        <w:rPr>
          <w:b/>
          <w:sz w:val="22"/>
        </w:rPr>
        <w:t xml:space="preserve">Cc: </w:t>
      </w:r>
      <w:r>
        <w:rPr>
          <w:sz w:val="22"/>
        </w:rPr>
        <w:t>privacysupport@vinted.co.uk</w:t>
      </w:r>
    </w:p>
    <w:p>
      <w:pPr>
        <w:spacing w:after="40"/>
      </w:pPr>
      <w:r>
        <w:rPr>
          <w:b/>
          <w:sz w:val="22"/>
        </w:rPr>
        <w:t xml:space="preserve">Subject: </w:t>
      </w:r>
      <w:r>
        <w:rPr>
          <w:sz w:val="22"/>
        </w:rPr>
        <w:t>Formal legal notice - unlawful account restriction - response required within 14 days</w:t>
      </w:r>
    </w:p>
    <w:p>
      <w:pPr>
        <w:spacing w:after="120"/>
      </w:pPr>
      <w:r>
        <w:rPr>
          <w:b w:val="0"/>
          <w:i w:val="0"/>
          <w:sz w:val="22"/>
        </w:rPr>
        <w:t>Dear Vinted Legal Team,</w:t>
      </w:r>
    </w:p>
    <w:p>
      <w:pPr>
        <w:spacing w:after="120"/>
      </w:pPr>
      <w:r>
        <w:rPr>
          <w:sz w:val="22"/>
        </w:rPr>
        <w:t xml:space="preserve">I am writing to formally put you on notice that my account (username: </w:t>
      </w:r>
      <w:r>
        <w:rPr>
          <w:b/>
          <w:color w:val="B01C36"/>
          <w:sz w:val="22"/>
          <w:highlight w:val="yellow"/>
        </w:rPr>
        <w:t>[YOUR VINTED USERNAME]</w:t>
      </w:r>
      <w:r>
        <w:rPr>
          <w:sz w:val="22"/>
        </w:rPr>
        <w:t>, email: [YOUR ACCOUNT EMAIL]) was [banned / suspended / restricted] on [DATE]. I require your substantive written response within 14 calendar days.</w:t>
      </w:r>
    </w:p>
    <w:p>
      <w:pPr>
        <w:spacing w:after="120"/>
      </w:pPr>
      <w:r>
        <w:rPr>
          <w:b w:val="0"/>
          <w:i w:val="0"/>
          <w:sz w:val="22"/>
        </w:rPr>
        <w:t>THE FACTS</w:t>
      </w:r>
    </w:p>
    <w:p>
      <w:pPr>
        <w:spacing w:after="120"/>
      </w:pPr>
      <w:r>
        <w:rPr>
          <w:b/>
          <w:color w:val="B01C36"/>
          <w:sz w:val="22"/>
          <w:highlight w:val="yellow"/>
        </w:rPr>
        <w:t>[Briefly describe: what happened, whether you were pushed to convert to Pro, any specific reason given by Vinted, why you dispute it. 3-5 sentences.]</w:t>
      </w:r>
    </w:p>
    <w:p>
      <w:pPr>
        <w:spacing w:after="120"/>
      </w:pPr>
      <w:r>
        <w:rPr>
          <w:b w:val="0"/>
          <w:i w:val="0"/>
          <w:sz w:val="22"/>
        </w:rPr>
        <w:t>THE LEGAL GROUNDS ON WHICH I DISPUTE THIS</w:t>
      </w:r>
    </w:p>
    <w:p>
      <w:pPr>
        <w:spacing w:after="120"/>
      </w:pPr>
      <w:r>
        <w:rPr>
          <w:b w:val="0"/>
          <w:i w:val="0"/>
          <w:sz w:val="22"/>
        </w:rPr>
        <w:t>1. UK GDPR Article 22. I have the right not to be subject to a decision based solely on automated processing which produces legal or significant effects concerning me. My account restriction plainly has such effects. If this decision was automated, I have the right to human intervention, to express my view, and to contest the decision.</w:t>
      </w:r>
    </w:p>
    <w:p>
      <w:pPr>
        <w:spacing w:after="120"/>
      </w:pPr>
      <w:r>
        <w:rPr>
          <w:b w:val="0"/>
          <w:i w:val="0"/>
          <w:sz w:val="22"/>
        </w:rPr>
        <w:t>2. UK GDPR Article 15 (Right of Access). I hereby formally request all personal data Vinted holds about me, together with the specific reason for the restriction and confirmation of whether automated processing was used. Vinted has one calendar month to respond.</w:t>
      </w:r>
    </w:p>
    <w:p>
      <w:pPr>
        <w:spacing w:after="120"/>
      </w:pPr>
      <w:r>
        <w:rPr>
          <w:b w:val="0"/>
          <w:i w:val="0"/>
          <w:sz w:val="22"/>
        </w:rPr>
        <w:t>3. Consumer Rights Act 2015, Sections 62 and 68. Terms in a consumer contract must be transparent, expressed in plain and intelligible language. Vinted's Pro Terms of Use, Section 4.2, prohibit selling "a large number of brand new items" but "a large number" is not defined anywhere in the terms. This fails the CRA transparency test and is arguably unenforceable.</w:t>
      </w:r>
    </w:p>
    <w:p>
      <w:pPr>
        <w:spacing w:after="120"/>
      </w:pPr>
      <w:r>
        <w:rPr>
          <w:b w:val="0"/>
          <w:i w:val="0"/>
          <w:sz w:val="22"/>
        </w:rPr>
        <w:t>4. Consumer Protection from Unfair Trading Regulations 2008, Regulation 5. Pushing sellers into Pro accounts, then banning them under vague, undefined terms, arguably constitutes a misleading commercial practice.</w:t>
      </w:r>
    </w:p>
    <w:p>
      <w:pPr>
        <w:spacing w:after="120"/>
      </w:pPr>
      <w:r>
        <w:rPr>
          <w:b w:val="0"/>
          <w:i w:val="0"/>
          <w:sz w:val="22"/>
        </w:rPr>
        <w:t>5. Retained Platform to Business Regulation 2019/1150, Article 4. UK business users are entitled to a statement of reasons for any restriction or termination and to 30 days' notice before termination.</w:t>
      </w:r>
    </w:p>
    <w:p>
      <w:pPr>
        <w:spacing w:after="80"/>
      </w:pPr>
      <w:r>
        <w:rPr>
          <w:b/>
          <w:i w:val="0"/>
          <w:color w:val="007782"/>
          <w:sz w:val="22"/>
        </w:rPr>
        <w:t>REMEDY REQUIRED WITHIN 14 DAYS</w:t>
      </w:r>
    </w:p>
    <w:p>
      <w:pPr>
        <w:spacing w:after="80"/>
      </w:pPr>
      <w:r>
        <w:rPr>
          <w:b w:val="0"/>
          <w:i w:val="0"/>
          <w:sz w:val="22"/>
        </w:rPr>
        <w:t>(a) Immediate reinstatement of my account, or, in the alternative, a specific evidenced explanation of the restriction, including the exact rule breached and the evidence relied on.</w:t>
      </w:r>
    </w:p>
    <w:p>
      <w:pPr>
        <w:spacing w:after="80"/>
      </w:pPr>
      <w:r>
        <w:rPr>
          <w:b w:val="0"/>
          <w:i w:val="0"/>
          <w:sz w:val="22"/>
        </w:rPr>
        <w:t>(b) Immediate release of any funds held in my account or Vinted Wallet.</w:t>
      </w:r>
    </w:p>
    <w:p>
      <w:pPr>
        <w:spacing w:after="80"/>
      </w:pPr>
      <w:r>
        <w:rPr>
          <w:b w:val="0"/>
          <w:i w:val="0"/>
          <w:sz w:val="22"/>
        </w:rPr>
        <w:t>(c) Written confirmation of whether the decision was made using automated processing, and, if so, provision for human review under Article 22.</w:t>
      </w:r>
    </w:p>
    <w:p>
      <w:pPr>
        <w:spacing w:after="80"/>
      </w:pPr>
      <w:r>
        <w:rPr>
          <w:b w:val="0"/>
          <w:i w:val="0"/>
          <w:sz w:val="22"/>
        </w:rPr>
        <w:t>(d) Substantive response to my Article 15 subject access request.</w:t>
      </w:r>
    </w:p>
    <w:p>
      <w:pPr>
        <w:spacing w:after="80"/>
      </w:pPr>
      <w:r>
        <w:rPr>
          <w:b/>
          <w:i w:val="0"/>
          <w:color w:val="007782"/>
          <w:sz w:val="22"/>
        </w:rPr>
        <w:t>ESCALATION IF NOT RESOLVED</w:t>
      </w:r>
    </w:p>
    <w:p>
      <w:pPr>
        <w:spacing w:after="120"/>
      </w:pPr>
      <w:r>
        <w:rPr>
          <w:b w:val="0"/>
          <w:i w:val="0"/>
          <w:sz w:val="22"/>
        </w:rPr>
        <w:t>I will file complaints with Citizens Advice (for onward referral to Trading Standards), the Information Commissioner's Office (for the Article 22 and 15 breaches), and add my case to those of over 5,600 UK Vinted users documented at sadvintedfaces.com. Consumer law firms are currently scoping the volume of complaints for potential group litigation. I have kept a full record of this correspondence and will retain it as evidence.</w:t>
      </w:r>
    </w:p>
    <w:p>
      <w:pPr>
        <w:spacing w:after="80"/>
      </w:pPr>
      <w:r>
        <w:rPr>
          <w:b w:val="0"/>
          <w:i w:val="0"/>
          <w:sz w:val="22"/>
        </w:rPr>
        <w:t>Yours faithfully,</w:t>
      </w:r>
    </w:p>
    <w:p>
      <w:pPr>
        <w:spacing w:after="120"/>
      </w:pPr>
      <w:r>
        <w:rPr>
          <w:b/>
          <w:color w:val="B01C36"/>
          <w:sz w:val="22"/>
          <w:highlight w:val="yellow"/>
        </w:rPr>
        <w:t>[YOUR NAME]</w:t>
      </w:r>
    </w:p>
    <w:p>
      <w:pPr>
        <w:spacing w:after="120"/>
      </w:pPr>
      <w:r>
        <w:rPr>
          <w:b/>
          <w:color w:val="B01C36"/>
          <w:sz w:val="22"/>
          <w:highlight w:val="yellow"/>
        </w:rPr>
        <w:t>[YOUR EMAIL]</w:t>
      </w:r>
    </w:p>
    <w:p>
      <w:pPr>
        <w:spacing w:after="120"/>
      </w:pPr>
      <w:r>
        <w:rPr>
          <w:b/>
          <w:color w:val="B01C36"/>
          <w:sz w:val="22"/>
          <w:highlight w:val="yellow"/>
        </w:rPr>
        <w:t>[DATE]</w:t>
      </w:r>
    </w:p>
    <w:p>
      <w:pPr>
        <w:spacing w:before="280" w:after="80"/>
      </w:pPr>
      <w:r>
        <w:rPr>
          <w:b/>
          <w:color w:val="007782"/>
          <w:sz w:val="22"/>
        </w:rPr>
        <w:t>VARIANT B - MONEY LOST ON A GENUINE SALE</w:t>
      </w:r>
    </w:p>
    <w:p>
      <w:pPr>
        <w:spacing w:before="200" w:after="40"/>
      </w:pPr>
      <w:r>
        <w:rPr>
          <w:b/>
          <w:color w:val="0F2A2C"/>
          <w:sz w:val="24"/>
        </w:rPr>
        <w:t>For sellers who lost money to a false buyer claim</w:t>
      </w:r>
    </w:p>
    <w:p>
      <w:pPr>
        <w:spacing w:after="120"/>
      </w:pPr>
      <w:r>
        <w:rPr>
          <w:b w:val="0"/>
          <w:i/>
          <w:color w:val="5E7375"/>
          <w:sz w:val="20"/>
        </w:rPr>
        <w:t>USE THIS VARIANT IF: you shipped an item properly with proof of packaging and dispatch, the buyer made a false claim (empty parcel, damage, non-delivery), and Vinted refunded them and let them keep the item, or otherwise failed to protect you as the seller.</w:t>
      </w:r>
    </w:p>
    <w:p>
      <w:pPr>
        <w:spacing w:after="40"/>
      </w:pPr>
      <w:r>
        <w:rPr>
          <w:b/>
          <w:sz w:val="22"/>
        </w:rPr>
        <w:t xml:space="preserve">To: </w:t>
      </w:r>
      <w:r>
        <w:rPr>
          <w:sz w:val="22"/>
        </w:rPr>
        <w:t>legal@vinted.co.uk</w:t>
      </w:r>
    </w:p>
    <w:p>
      <w:pPr>
        <w:spacing w:after="40"/>
      </w:pPr>
      <w:r>
        <w:rPr>
          <w:b/>
          <w:sz w:val="22"/>
        </w:rPr>
        <w:t xml:space="preserve">Cc: </w:t>
      </w:r>
      <w:r>
        <w:rPr>
          <w:sz w:val="22"/>
        </w:rPr>
        <w:t>privacysupport@vinted.co.uk</w:t>
      </w:r>
    </w:p>
    <w:p>
      <w:pPr>
        <w:spacing w:after="40"/>
      </w:pPr>
      <w:r>
        <w:rPr>
          <w:b/>
          <w:sz w:val="22"/>
        </w:rPr>
        <w:t xml:space="preserve">Subject: </w:t>
      </w:r>
      <w:r>
        <w:rPr>
          <w:sz w:val="22"/>
        </w:rPr>
        <w:t>Formal legal notice - failure to properly handle buyer dispute - response required within 14 days</w:t>
      </w:r>
    </w:p>
    <w:p>
      <w:pPr>
        <w:spacing w:after="120"/>
      </w:pPr>
      <w:r>
        <w:rPr>
          <w:b w:val="0"/>
          <w:i w:val="0"/>
          <w:sz w:val="22"/>
        </w:rPr>
        <w:t>Dear Vinted Legal Team,</w:t>
      </w:r>
    </w:p>
    <w:p>
      <w:pPr>
        <w:spacing w:after="120"/>
      </w:pPr>
      <w:r>
        <w:rPr>
          <w:sz w:val="22"/>
        </w:rPr>
        <w:t xml:space="preserve">I am writing to formally put you on notice that Vinted has failed to properly handle a fraudulent buyer dispute on my account (username: </w:t>
      </w:r>
      <w:r>
        <w:rPr>
          <w:b/>
          <w:color w:val="B01C36"/>
          <w:sz w:val="22"/>
          <w:highlight w:val="yellow"/>
        </w:rPr>
        <w:t>[YOUR USERNAME]</w:t>
      </w:r>
      <w:r>
        <w:rPr>
          <w:sz w:val="22"/>
        </w:rPr>
        <w:t>), causing me a direct financial loss of £[AMOUNT]. I require your substantive written response within 14 calendar days.</w:t>
      </w:r>
    </w:p>
    <w:p>
      <w:pPr>
        <w:spacing w:after="120"/>
      </w:pPr>
      <w:r>
        <w:rPr>
          <w:b w:val="0"/>
          <w:i w:val="0"/>
          <w:sz w:val="22"/>
        </w:rPr>
        <w:t>THE FACTS</w:t>
      </w:r>
    </w:p>
    <w:p>
      <w:pPr>
        <w:spacing w:after="120"/>
      </w:pPr>
      <w:r>
        <w:rPr>
          <w:sz w:val="22"/>
        </w:rPr>
        <w:t xml:space="preserve">On </w:t>
      </w:r>
      <w:r>
        <w:rPr>
          <w:b/>
          <w:color w:val="B01C36"/>
          <w:sz w:val="22"/>
          <w:highlight w:val="yellow"/>
        </w:rPr>
        <w:t>[DATE]</w:t>
      </w:r>
      <w:r>
        <w:rPr>
          <w:sz w:val="22"/>
        </w:rPr>
        <w:t xml:space="preserve"> I sold [ITEM DESCRIPTION] for £[SALE PRICE] to buyer [BUYER USERNAME]. I packaged the item properly and shipped it via [CARRIER: InPost / Evri / Yodel / Relay]. I have retained evidence including [list your proof: photos of packaged item, dispatch receipt with weight, tracking, etc.].</w:t>
      </w:r>
    </w:p>
    <w:p>
      <w:pPr>
        <w:spacing w:after="120"/>
      </w:pPr>
      <w:r>
        <w:rPr>
          <w:sz w:val="22"/>
        </w:rPr>
        <w:t xml:space="preserve">The buyer subsequently claimed </w:t>
      </w:r>
      <w:r>
        <w:rPr>
          <w:b/>
          <w:color w:val="B01C36"/>
          <w:sz w:val="22"/>
          <w:highlight w:val="yellow"/>
        </w:rPr>
        <w:t>[empty parcel / damaged item / non-delivery / other false claim]</w:t>
      </w:r>
      <w:r>
        <w:rPr>
          <w:sz w:val="22"/>
        </w:rPr>
        <w:t>. Despite my evidence, Vinted's dispute system approved a full refund to the buyer [and let them keep the item / and I have not received the item back]. I have received neither the item back nor payment for it. The buyer paid a Buyer Protection fee, which creates a contractual promise by Vinted to properly investigate disputes.</w:t>
      </w:r>
    </w:p>
    <w:p>
      <w:pPr>
        <w:spacing w:after="120"/>
      </w:pPr>
      <w:r>
        <w:rPr>
          <w:b w:val="0"/>
          <w:i w:val="0"/>
          <w:sz w:val="22"/>
        </w:rPr>
        <w:t>LEGAL GROUNDS</w:t>
      </w:r>
    </w:p>
    <w:p>
      <w:pPr>
        <w:spacing w:after="120"/>
      </w:pPr>
      <w:r>
        <w:rPr>
          <w:b w:val="0"/>
          <w:i w:val="0"/>
          <w:sz w:val="22"/>
        </w:rPr>
        <w:t>1. Consumer Rights Act 2015, Section 49. Services must be performed with reasonable care and skill. Vinted's dispute handling failed to consider available evidence of proper packaging and dispatch.</w:t>
      </w:r>
    </w:p>
    <w:p>
      <w:pPr>
        <w:spacing w:after="120"/>
      </w:pPr>
      <w:r>
        <w:rPr>
          <w:b w:val="0"/>
          <w:i w:val="0"/>
          <w:sz w:val="22"/>
        </w:rPr>
        <w:t>2. Contractual breach of Buyer Protection. Vinted markets and charges for Buyer Protection. That fee is consideration for a specific contractual promise. Failure to investigate a dispute properly, in the face of clear evidence, is a breach of contract.</w:t>
      </w:r>
    </w:p>
    <w:p>
      <w:pPr>
        <w:spacing w:after="120"/>
      </w:pPr>
      <w:r>
        <w:rPr>
          <w:b w:val="0"/>
          <w:i w:val="0"/>
          <w:sz w:val="22"/>
        </w:rPr>
        <w:t>3. Fraud Act 2006, Section 2 (fraud by false representation). If the buyer made a knowingly false claim to obtain a refund and retain the item, that is a criminal offence. Vinted, as the enabling platform, has a duty to prevent facilitation of fraud and to preserve the evidence.</w:t>
      </w:r>
    </w:p>
    <w:p>
      <w:pPr>
        <w:spacing w:after="120"/>
      </w:pPr>
      <w:r>
        <w:rPr>
          <w:b w:val="0"/>
          <w:i w:val="0"/>
          <w:sz w:val="22"/>
        </w:rPr>
        <w:t>4. Unfair Contract Terms Act 1977 and Consumer Rights Act 2015, Sections 62-63. Any Vinted term purporting to exclude Vinted's liability for its own failures in dispute handling is unenforceable as an unfair contract term.</w:t>
      </w:r>
    </w:p>
    <w:p>
      <w:pPr>
        <w:spacing w:after="80"/>
      </w:pPr>
      <w:r>
        <w:rPr>
          <w:b/>
          <w:i w:val="0"/>
          <w:color w:val="007782"/>
          <w:sz w:val="22"/>
        </w:rPr>
        <w:t>REMEDY REQUIRED WITHIN 14 DAYS</w:t>
      </w:r>
    </w:p>
    <w:p>
      <w:pPr>
        <w:spacing w:after="80"/>
      </w:pPr>
      <w:r>
        <w:rPr>
          <w:b w:val="0"/>
          <w:i w:val="0"/>
          <w:sz w:val="22"/>
        </w:rPr>
        <w:t>(a) Full reimbursement of £[AMOUNT] plus any Vinted commission and shipping fees I paid.</w:t>
      </w:r>
    </w:p>
    <w:p>
      <w:pPr>
        <w:spacing w:after="80"/>
      </w:pPr>
      <w:r>
        <w:rPr>
          <w:b w:val="0"/>
          <w:i w:val="0"/>
          <w:sz w:val="22"/>
        </w:rPr>
        <w:t>(b) Written explanation of the specific dispute-handling process that was followed, including whether it was automated.</w:t>
      </w:r>
    </w:p>
    <w:p>
      <w:pPr>
        <w:spacing w:after="80"/>
      </w:pPr>
      <w:r>
        <w:rPr>
          <w:b w:val="0"/>
          <w:i w:val="0"/>
          <w:sz w:val="22"/>
        </w:rPr>
        <w:t>(c) Formal escalation of the false claim to Vinted's fraud team, with an investigation into the buyer's account.</w:t>
      </w:r>
    </w:p>
    <w:p>
      <w:pPr>
        <w:spacing w:after="80"/>
      </w:pPr>
      <w:r>
        <w:rPr>
          <w:b w:val="0"/>
          <w:i w:val="0"/>
          <w:sz w:val="22"/>
        </w:rPr>
        <w:t>(d) Disclosure, under UK GDPR Article 15, of all data Vinted holds relating to this transaction and dispute.</w:t>
      </w:r>
    </w:p>
    <w:p>
      <w:pPr>
        <w:spacing w:after="80"/>
      </w:pPr>
      <w:r>
        <w:rPr>
          <w:b/>
          <w:i w:val="0"/>
          <w:color w:val="007782"/>
          <w:sz w:val="22"/>
        </w:rPr>
        <w:t>ESCALATION IF NOT RESOLVED</w:t>
      </w:r>
    </w:p>
    <w:p>
      <w:pPr>
        <w:spacing w:after="120"/>
      </w:pPr>
      <w:r>
        <w:rPr>
          <w:b w:val="0"/>
          <w:i w:val="0"/>
          <w:sz w:val="22"/>
        </w:rPr>
        <w:t>I will report the buyer to Action Fraud (reportfraud.police.uk) as a criminal fraud matter, claim under Section 75 of the Consumer Credit Act 1974 (credit card) or the chargeback scheme (debit card), and escalate to the Financial Ombudsman via my card issuer. I will also file a Citizens Advice complaint for onward referral to Trading Standards, and add my case to those of over 5,600 UK Vinted users documented at sadvintedfaces.com.</w:t>
      </w:r>
    </w:p>
    <w:p>
      <w:pPr>
        <w:spacing w:after="80"/>
      </w:pPr>
      <w:r>
        <w:rPr>
          <w:b w:val="0"/>
          <w:i w:val="0"/>
          <w:sz w:val="22"/>
        </w:rPr>
        <w:t>Yours faithfully,</w:t>
      </w:r>
    </w:p>
    <w:p>
      <w:pPr>
        <w:spacing w:after="120"/>
      </w:pPr>
      <w:r>
        <w:rPr>
          <w:b/>
          <w:color w:val="B01C36"/>
          <w:sz w:val="22"/>
          <w:highlight w:val="yellow"/>
        </w:rPr>
        <w:t>[YOUR NAME]</w:t>
      </w:r>
    </w:p>
    <w:p>
      <w:pPr>
        <w:spacing w:after="120"/>
      </w:pPr>
      <w:r>
        <w:rPr>
          <w:b/>
          <w:color w:val="B01C36"/>
          <w:sz w:val="22"/>
          <w:highlight w:val="yellow"/>
        </w:rPr>
        <w:t>[YOUR EMAIL]</w:t>
      </w:r>
    </w:p>
    <w:p>
      <w:pPr>
        <w:spacing w:after="120"/>
      </w:pPr>
      <w:r>
        <w:rPr>
          <w:b/>
          <w:color w:val="B01C36"/>
          <w:sz w:val="22"/>
          <w:highlight w:val="yellow"/>
        </w:rPr>
        <w:t>[DATE]</w:t>
      </w:r>
    </w:p>
    <w:p>
      <w:pPr>
        <w:spacing w:before="280" w:after="80"/>
      </w:pPr>
      <w:r>
        <w:rPr>
          <w:b/>
          <w:color w:val="007782"/>
          <w:sz w:val="22"/>
        </w:rPr>
        <w:t>VARIANT C - RECEIVED A COUNTERFEIT ITEM</w:t>
      </w:r>
    </w:p>
    <w:p>
      <w:pPr>
        <w:spacing w:before="200" w:after="40"/>
      </w:pPr>
      <w:r>
        <w:rPr>
          <w:b/>
          <w:color w:val="0F2A2C"/>
          <w:sz w:val="24"/>
        </w:rPr>
        <w:t>For buyers who received a counterfeit and were refused a refund</w:t>
      </w:r>
    </w:p>
    <w:p>
      <w:pPr>
        <w:spacing w:after="120"/>
      </w:pPr>
      <w:r>
        <w:rPr>
          <w:b w:val="0"/>
          <w:i/>
          <w:color w:val="5E7375"/>
          <w:sz w:val="20"/>
        </w:rPr>
        <w:t>USE THIS VARIANT IF: you bought an item, identified it as counterfeit on receipt, raised a dispute in the Vinted app, and Vinted refused a refund, ignored you or sided with the seller.</w:t>
      </w:r>
    </w:p>
    <w:p>
      <w:pPr>
        <w:spacing w:after="40"/>
      </w:pPr>
      <w:r>
        <w:rPr>
          <w:b/>
          <w:sz w:val="22"/>
        </w:rPr>
        <w:t xml:space="preserve">To: </w:t>
      </w:r>
      <w:r>
        <w:rPr>
          <w:sz w:val="22"/>
        </w:rPr>
        <w:t>legal@vinted.co.uk</w:t>
      </w:r>
    </w:p>
    <w:p>
      <w:pPr>
        <w:spacing w:after="40"/>
      </w:pPr>
      <w:r>
        <w:rPr>
          <w:b/>
          <w:sz w:val="22"/>
        </w:rPr>
        <w:t xml:space="preserve">Cc: </w:t>
      </w:r>
      <w:r>
        <w:rPr>
          <w:sz w:val="22"/>
        </w:rPr>
        <w:t>privacysupport@vinted.co.uk</w:t>
      </w:r>
    </w:p>
    <w:p>
      <w:pPr>
        <w:spacing w:after="40"/>
      </w:pPr>
      <w:r>
        <w:rPr>
          <w:b/>
          <w:sz w:val="22"/>
        </w:rPr>
        <w:t xml:space="preserve">Subject: </w:t>
      </w:r>
      <w:r>
        <w:rPr>
          <w:sz w:val="22"/>
        </w:rPr>
        <w:t>Formal legal notice - sale of counterfeit item and refusal to refund - response required within 14 days</w:t>
      </w:r>
    </w:p>
    <w:p>
      <w:pPr>
        <w:spacing w:after="120"/>
      </w:pPr>
      <w:r>
        <w:rPr>
          <w:b w:val="0"/>
          <w:i w:val="0"/>
          <w:sz w:val="22"/>
        </w:rPr>
        <w:t>Dear Vinted Legal Team,</w:t>
      </w:r>
    </w:p>
    <w:p>
      <w:pPr>
        <w:spacing w:after="120"/>
      </w:pPr>
      <w:r>
        <w:rPr>
          <w:b w:val="0"/>
          <w:i w:val="0"/>
          <w:sz w:val="22"/>
        </w:rPr>
        <w:t>I am writing to formally put you on notice that I purchased a counterfeit item on Vinted and your platform has refused to refund me, in breach of UK consumer law and Vinted's own Buyer Protection promise. I require your substantive written response within 14 calendar days.</w:t>
      </w:r>
    </w:p>
    <w:p>
      <w:pPr>
        <w:spacing w:after="120"/>
      </w:pPr>
      <w:r>
        <w:rPr>
          <w:b w:val="0"/>
          <w:i w:val="0"/>
          <w:sz w:val="22"/>
        </w:rPr>
        <w:t>THE FACTS</w:t>
      </w:r>
    </w:p>
    <w:p>
      <w:pPr>
        <w:spacing w:after="120"/>
      </w:pPr>
      <w:r>
        <w:rPr>
          <w:sz w:val="22"/>
        </w:rPr>
        <w:t xml:space="preserve">On </w:t>
      </w:r>
      <w:r>
        <w:rPr>
          <w:b/>
          <w:color w:val="B01C36"/>
          <w:sz w:val="22"/>
          <w:highlight w:val="yellow"/>
        </w:rPr>
        <w:t>[DATE]</w:t>
      </w:r>
      <w:r>
        <w:rPr>
          <w:sz w:val="22"/>
        </w:rPr>
        <w:t xml:space="preserve"> I purchased [ITEM AND BRAND AS LISTED] from seller [SELLER USERNAME] for £[ITEM PRICE], plus a Vinted Buyer Protection fee of £[BP FEE] and shipping of £[SHIPPING]. Total paid: £[TOTAL].</w:t>
      </w:r>
    </w:p>
    <w:p>
      <w:pPr>
        <w:spacing w:after="120"/>
      </w:pPr>
      <w:r>
        <w:rPr>
          <w:sz w:val="22"/>
        </w:rPr>
        <w:t xml:space="preserve">On receipt I identified the item as counterfeit. Specific indicators: </w:t>
      </w:r>
      <w:r>
        <w:rPr>
          <w:b/>
          <w:color w:val="B01C36"/>
          <w:sz w:val="22"/>
          <w:highlight w:val="yellow"/>
        </w:rPr>
        <w:t>[Describe: incorrect stitching / wrong labels / poor packaging / brand authentication service result / etc.]</w:t>
      </w:r>
      <w:r>
        <w:rPr>
          <w:sz w:val="22"/>
        </w:rPr>
        <w:t>. I raised a dispute in the Vinted app on [DATE]. Vinted [refused the refund / ignored my dispute / sided with the seller].</w:t>
      </w:r>
    </w:p>
    <w:p>
      <w:pPr>
        <w:spacing w:after="120"/>
      </w:pPr>
      <w:r>
        <w:rPr>
          <w:b w:val="0"/>
          <w:i w:val="0"/>
          <w:sz w:val="22"/>
        </w:rPr>
        <w:t>LEGAL GROUNDS</w:t>
      </w:r>
    </w:p>
    <w:p>
      <w:pPr>
        <w:spacing w:after="120"/>
      </w:pPr>
      <w:r>
        <w:rPr>
          <w:b w:val="0"/>
          <w:i w:val="0"/>
          <w:sz w:val="22"/>
        </w:rPr>
        <w:t>1. Consumer Rights Act 2015, Section 9 (Satisfactory Quality). Goods must be of satisfactory quality. A counterfeit item is not.</w:t>
      </w:r>
    </w:p>
    <w:p>
      <w:pPr>
        <w:spacing w:after="120"/>
      </w:pPr>
      <w:r>
        <w:rPr>
          <w:b w:val="0"/>
          <w:i w:val="0"/>
          <w:sz w:val="22"/>
        </w:rPr>
        <w:t>2. Consumer Rights Act 2015, Section 11 (Description). Goods must match their description. A counterfeit item listed under a genuine brand name does not.</w:t>
      </w:r>
    </w:p>
    <w:p>
      <w:pPr>
        <w:spacing w:after="120"/>
      </w:pPr>
      <w:r>
        <w:rPr>
          <w:b w:val="0"/>
          <w:i w:val="0"/>
          <w:sz w:val="22"/>
        </w:rPr>
        <w:t>3. Consumer Rights Act 2015, Section 20 (Short-Term Right to Reject). I am entitled to a full refund of the price paid within 30 days of purchase.</w:t>
      </w:r>
    </w:p>
    <w:p>
      <w:pPr>
        <w:spacing w:after="120"/>
      </w:pPr>
      <w:r>
        <w:rPr>
          <w:b w:val="0"/>
          <w:i w:val="0"/>
          <w:sz w:val="22"/>
        </w:rPr>
        <w:t>4. Trade Marks Act 1994, Section 92. The sale of counterfeit goods bearing a registered trade mark is a criminal offence. As the enabling platform, Vinted has legal obligations to remove counterfeit listings, refund affected buyers, and act on notice.</w:t>
      </w:r>
    </w:p>
    <w:p>
      <w:pPr>
        <w:spacing w:after="120"/>
      </w:pPr>
      <w:r>
        <w:rPr>
          <w:b w:val="0"/>
          <w:i w:val="0"/>
          <w:sz w:val="22"/>
        </w:rPr>
        <w:t>5. Contractual Buyer Protection promise. I paid a specific fee for protection against precisely this scenario. Refusal to refund is a fundamental breach of Vinted's own contract with me.</w:t>
      </w:r>
    </w:p>
    <w:p>
      <w:pPr>
        <w:spacing w:after="120"/>
      </w:pPr>
      <w:r>
        <w:rPr>
          <w:b w:val="0"/>
          <w:i w:val="0"/>
          <w:sz w:val="22"/>
        </w:rPr>
        <w:t>6. Consumer Contracts (Information, Cancellation and Additional Charges) Regulations 2013. I have the right to cancel and receive a full refund including delivery.</w:t>
      </w:r>
    </w:p>
    <w:p>
      <w:pPr>
        <w:spacing w:after="80"/>
      </w:pPr>
      <w:r>
        <w:rPr>
          <w:b/>
          <w:i w:val="0"/>
          <w:color w:val="007782"/>
          <w:sz w:val="22"/>
        </w:rPr>
        <w:t>REMEDY REQUIRED WITHIN 14 DAYS</w:t>
      </w:r>
    </w:p>
    <w:p>
      <w:pPr>
        <w:spacing w:after="80"/>
      </w:pPr>
      <w:r>
        <w:rPr>
          <w:b w:val="0"/>
          <w:i w:val="0"/>
          <w:sz w:val="22"/>
        </w:rPr>
        <w:t>(a) Full refund of £[TOTAL PAID] including the Buyer Protection fee, the item price, and shipping.</w:t>
      </w:r>
    </w:p>
    <w:p>
      <w:pPr>
        <w:spacing w:after="80"/>
      </w:pPr>
      <w:r>
        <w:rPr>
          <w:b w:val="0"/>
          <w:i w:val="0"/>
          <w:sz w:val="22"/>
        </w:rPr>
        <w:t>(b) A pre-paid return shipping label at Vinted's cost, if return of the counterfeit item is required.</w:t>
      </w:r>
    </w:p>
    <w:p>
      <w:pPr>
        <w:spacing w:after="80"/>
      </w:pPr>
      <w:r>
        <w:rPr>
          <w:b w:val="0"/>
          <w:i w:val="0"/>
          <w:sz w:val="22"/>
        </w:rPr>
        <w:t>(c) Immediate removal of the counterfeit listing and investigation of the seller's account for repeat behaviour.</w:t>
      </w:r>
    </w:p>
    <w:p>
      <w:pPr>
        <w:spacing w:after="80"/>
      </w:pPr>
      <w:r>
        <w:rPr>
          <w:b w:val="0"/>
          <w:i w:val="0"/>
          <w:sz w:val="22"/>
        </w:rPr>
        <w:t>(d) Written confirmation that Vinted has not, on notice, allowed counterfeit sales to continue.</w:t>
      </w:r>
    </w:p>
    <w:p>
      <w:pPr>
        <w:spacing w:after="80"/>
      </w:pPr>
      <w:r>
        <w:rPr>
          <w:b/>
          <w:i w:val="0"/>
          <w:color w:val="007782"/>
          <w:sz w:val="22"/>
        </w:rPr>
        <w:t>ESCALATION IF NOT RESOLVED</w:t>
      </w:r>
    </w:p>
    <w:p>
      <w:pPr>
        <w:spacing w:after="120"/>
      </w:pPr>
      <w:r>
        <w:rPr>
          <w:b w:val="0"/>
          <w:i w:val="0"/>
          <w:sz w:val="22"/>
        </w:rPr>
        <w:t>I will claim under Section 75 of the Consumer Credit Act 1974 (credit card) or the chargeback scheme (debit card) from my card issuer, escalate to the Financial Ombudsman if refused, and file a Citizens Advice complaint for onward referral to Trading Standards. I will also notify the trademark holder [BRAND NAME], whose legal team may pursue further action against the seller and against Vinted for failing to remove counterfeit listings after notice.</w:t>
      </w:r>
    </w:p>
    <w:p>
      <w:pPr>
        <w:spacing w:after="80"/>
      </w:pPr>
      <w:r>
        <w:rPr>
          <w:b w:val="0"/>
          <w:i w:val="0"/>
          <w:sz w:val="22"/>
        </w:rPr>
        <w:t>Yours faithfully,</w:t>
      </w:r>
    </w:p>
    <w:p>
      <w:pPr>
        <w:spacing w:after="120"/>
      </w:pPr>
      <w:r>
        <w:rPr>
          <w:b/>
          <w:color w:val="B01C36"/>
          <w:sz w:val="22"/>
          <w:highlight w:val="yellow"/>
        </w:rPr>
        <w:t>[YOUR NAME]</w:t>
      </w:r>
    </w:p>
    <w:p>
      <w:pPr>
        <w:spacing w:after="120"/>
      </w:pPr>
      <w:r>
        <w:rPr>
          <w:b/>
          <w:color w:val="B01C36"/>
          <w:sz w:val="22"/>
          <w:highlight w:val="yellow"/>
        </w:rPr>
        <w:t>[YOUR EMAIL]</w:t>
      </w:r>
    </w:p>
    <w:p>
      <w:pPr>
        <w:spacing w:after="120"/>
      </w:pPr>
      <w:r>
        <w:rPr>
          <w:b/>
          <w:color w:val="B01C36"/>
          <w:sz w:val="22"/>
          <w:highlight w:val="yellow"/>
        </w:rPr>
        <w:t>[DATE]</w:t>
      </w:r>
    </w:p>
    <w:p>
      <w:pPr>
        <w:pBdr>
          <w:bottom w:val="single" w:sz="6" w:space="1" w:color="0F2A2C"/>
        </w:pBdr>
      </w:pPr>
    </w:p>
    <w:p>
      <w:pPr>
        <w:jc w:val="center"/>
      </w:pPr>
      <w:r>
        <w:rPr>
          <w:i/>
          <w:color w:val="5E7375"/>
          <w:sz w:val="18"/>
        </w:rPr>
        <w:t>Provided free by Sad Vinted Faces  ·  sadvintedfaces.com</w:t>
      </w:r>
    </w:p>
    <w:p>
      <w:pPr>
        <w:jc w:val="center"/>
      </w:pPr>
      <w:r>
        <w:rPr>
          <w:i/>
          <w:color w:val="5E7375"/>
          <w:sz w:val="16"/>
        </w:rPr>
        <w:t>Nothing on this page is legal advice. Adapt to your own facts. Speak to a qualified solicitor for higher-value claims.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F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