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b/>
          <w:color w:val="C08800"/>
          <w:sz w:val="16"/>
        </w:rPr>
        <w:t>SAD VINTED FACES  ·  sadvintedfaces.com</w:t>
      </w:r>
    </w:p>
    <w:p>
      <w:r>
        <w:rPr>
          <w:b/>
          <w:color w:val="0F2A2C"/>
          <w:sz w:val="40"/>
        </w:rPr>
        <w:t>Citizens Advice initial complaint</w:t>
      </w:r>
    </w:p>
    <w:p>
      <w:r>
        <w:rPr>
          <w:i/>
          <w:color w:val="5E7375"/>
          <w:sz w:val="22"/>
        </w:rPr>
        <w:t>The short version. Use this if you don't want to write the long Trading Standards referral yet.</w:t>
      </w:r>
    </w:p>
    <w:p>
      <w:pPr>
        <w:pBdr>
          <w:bottom w:val="single" w:sz="6" w:space="1" w:color="0F2A2C"/>
        </w:pBdr>
      </w:pPr>
    </w:p>
    <w:p>
      <w:pPr>
        <w:spacing w:before="280" w:after="80"/>
      </w:pPr>
      <w:r>
        <w:rPr>
          <w:b/>
          <w:color w:val="007782"/>
          <w:sz w:val="22"/>
        </w:rPr>
        <w:t>HOW TO USE THIS LETTER</w:t>
      </w:r>
    </w:p>
    <w:p>
      <w:pPr>
        <w:pStyle w:val="ListBullet"/>
        <w:spacing w:after="60"/>
      </w:pPr>
      <w:r>
        <w:rPr>
          <w:sz w:val="22"/>
        </w:rPr>
        <w:t>Fill in the yellow-highlighted fields.</w:t>
      </w:r>
    </w:p>
    <w:p>
      <w:pPr>
        <w:pStyle w:val="ListBullet"/>
        <w:spacing w:after="60"/>
      </w:pPr>
      <w:r>
        <w:rPr>
          <w:sz w:val="22"/>
        </w:rPr>
        <w:t>Submit via the Citizens Advice consumer form or phone 0808 223 1133.</w:t>
      </w:r>
    </w:p>
    <w:p>
      <w:pPr>
        <w:pStyle w:val="ListBullet"/>
        <w:spacing w:after="60"/>
      </w:pPr>
      <w:r>
        <w:rPr>
          <w:sz w:val="22"/>
        </w:rPr>
        <w:t>The form has a free-text box: paste the letter below in.</w:t>
      </w:r>
    </w:p>
    <w:p>
      <w:pPr>
        <w:pStyle w:val="ListBullet"/>
        <w:spacing w:after="60"/>
      </w:pPr>
      <w:r>
        <w:rPr>
          <w:sz w:val="22"/>
        </w:rPr>
        <w:t>Keep a copy. Note the case reference they give you.</w:t>
      </w:r>
    </w:p>
    <w:p>
      <w:pPr>
        <w:spacing w:before="280" w:after="80"/>
      </w:pPr>
      <w:r>
        <w:rPr>
          <w:b/>
          <w:color w:val="007782"/>
          <w:sz w:val="22"/>
        </w:rPr>
        <w:t>THE LETTER</w:t>
      </w:r>
    </w:p>
    <w:p>
      <w:pPr>
        <w:spacing w:after="40"/>
      </w:pPr>
      <w:r>
        <w:rPr>
          <w:b/>
          <w:sz w:val="22"/>
        </w:rPr>
        <w:t xml:space="preserve">To: </w:t>
      </w:r>
      <w:r>
        <w:rPr>
          <w:sz w:val="22"/>
        </w:rPr>
        <w:t>Citizens Advice Consumer Service</w:t>
      </w:r>
    </w:p>
    <w:p>
      <w:pPr>
        <w:spacing w:after="40"/>
      </w:pPr>
      <w:r>
        <w:rPr>
          <w:b/>
          <w:sz w:val="22"/>
        </w:rPr>
        <w:t xml:space="preserve">Subject: </w:t>
      </w:r>
      <w:r>
        <w:rPr>
          <w:sz w:val="22"/>
        </w:rPr>
        <w:t>Formal complaint about Vinted Marketplace UAB, systemic consumer protection failures</w:t>
      </w:r>
    </w:p>
    <w:p>
      <w:pPr>
        <w:spacing w:after="120"/>
      </w:pPr>
      <w:r>
        <w:rPr>
          <w:b w:val="0"/>
          <w:i w:val="0"/>
          <w:sz w:val="22"/>
        </w:rPr>
        <w:t>Dear Citizens Advice,</w:t>
      </w:r>
    </w:p>
    <w:p>
      <w:pPr>
        <w:spacing w:after="120"/>
      </w:pPr>
      <w:r>
        <w:rPr>
          <w:b w:val="0"/>
          <w:i w:val="0"/>
          <w:sz w:val="22"/>
        </w:rPr>
        <w:t>I am writing to formally report Vinted Marketplace UAB (operating in the UK as Vinted) for what I believe are systemic breaches of consumer protection under the Consumer Rights Act 2015 and the Consumer Protection from Unfair Trading Regulations 2008.</w:t>
      </w:r>
    </w:p>
    <w:p>
      <w:pPr>
        <w:spacing w:before="200" w:after="40"/>
      </w:pPr>
      <w:r>
        <w:rPr>
          <w:b/>
          <w:color w:val="0F2A2C"/>
          <w:sz w:val="24"/>
        </w:rPr>
        <w:t>My personal experience</w:t>
      </w:r>
    </w:p>
    <w:p>
      <w:pPr>
        <w:spacing w:after="120"/>
      </w:pPr>
      <w:r>
        <w:rPr>
          <w:b/>
          <w:color w:val="B01C36"/>
          <w:sz w:val="22"/>
          <w:highlight w:val="yellow"/>
        </w:rPr>
        <w:t>[Briefly describe what happened. Example: On [DATE] I purchased [ITEM] for £[AMOUNT] and paid Vinted's Buyer Protection fee of £[AMOUNT]. The item was counterfeit / not as described / never arrived / seller banned before delivery. I contacted Vinted customer service on [DATE] and received [describe response or lack of response]. I have lost £[AMOUNT] and been unable to resolve this despite multiple attempts.]</w:t>
      </w:r>
    </w:p>
    <w:p>
      <w:pPr>
        <w:spacing w:before="200" w:after="40"/>
      </w:pPr>
      <w:r>
        <w:rPr>
          <w:b/>
          <w:color w:val="0F2A2C"/>
          <w:sz w:val="24"/>
        </w:rPr>
        <w:t>Why this is not an isolated incident</w:t>
      </w:r>
    </w:p>
    <w:p>
      <w:pPr>
        <w:spacing w:after="120"/>
      </w:pPr>
      <w:r>
        <w:rPr>
          <w:b w:val="0"/>
          <w:i w:val="0"/>
          <w:sz w:val="22"/>
        </w:rPr>
        <w:t>I am one of thousands of UK users documenting identical experiences on the public research site Sad Vinted Faces (sadvintedfaces.com). Over 5,600 verified responses show an average rating of 1.44 out of 5, with the majority of users reporting account bans without explanation, being scammed, or that Vinted customer service ignored their requests for help.</w:t>
      </w:r>
    </w:p>
    <w:p>
      <w:pPr>
        <w:spacing w:after="120"/>
      </w:pPr>
      <w:r>
        <w:rPr>
          <w:b w:val="0"/>
          <w:i w:val="0"/>
          <w:sz w:val="22"/>
        </w:rPr>
        <w:t>The consistent pattern includes:</w:t>
      </w:r>
    </w:p>
    <w:p>
      <w:pPr>
        <w:spacing w:after="120"/>
      </w:pPr>
      <w:r>
        <w:rPr>
          <w:b/>
          <w:sz w:val="22"/>
        </w:rPr>
        <w:t xml:space="preserve">1. </w:t>
      </w:r>
      <w:r>
        <w:rPr>
          <w:sz w:val="22"/>
        </w:rPr>
        <w:t>A Buyer Protection fee is charged on every transaction, marketed as insurance, but claims are routinely refused or ignored.</w:t>
      </w:r>
    </w:p>
    <w:p>
      <w:pPr>
        <w:spacing w:after="120"/>
      </w:pPr>
      <w:r>
        <w:rPr>
          <w:b/>
          <w:sz w:val="22"/>
        </w:rPr>
        <w:t xml:space="preserve">2. </w:t>
      </w:r>
      <w:r>
        <w:rPr>
          <w:sz w:val="22"/>
        </w:rPr>
        <w:t>Sellers are banned by automated moderation without human review or right of appeal, with funds frozen.</w:t>
      </w:r>
    </w:p>
    <w:p>
      <w:pPr>
        <w:spacing w:after="120"/>
      </w:pPr>
      <w:r>
        <w:rPr>
          <w:b/>
          <w:sz w:val="22"/>
        </w:rPr>
        <w:t xml:space="preserve">3. </w:t>
      </w:r>
      <w:r>
        <w:rPr>
          <w:sz w:val="22"/>
        </w:rPr>
        <w:t>Counterfeit and misdescribed items are widespread and not removed even when reported.</w:t>
      </w:r>
    </w:p>
    <w:p>
      <w:pPr>
        <w:spacing w:after="120"/>
      </w:pPr>
      <w:r>
        <w:rPr>
          <w:b/>
          <w:sz w:val="22"/>
        </w:rPr>
        <w:t xml:space="preserve">4. </w:t>
      </w:r>
      <w:r>
        <w:rPr>
          <w:sz w:val="22"/>
        </w:rPr>
        <w:t>Customer service responses are templated, delayed, or absent entirely.</w:t>
      </w:r>
    </w:p>
    <w:p>
      <w:pPr>
        <w:spacing w:after="120"/>
      </w:pPr>
      <w:r>
        <w:rPr>
          <w:b/>
          <w:sz w:val="22"/>
        </w:rPr>
        <w:t xml:space="preserve">5. </w:t>
      </w:r>
      <w:r>
        <w:rPr>
          <w:sz w:val="22"/>
        </w:rPr>
        <w:t>Chargebacks and refunds through Vinted's own process are denied without clear reason.</w:t>
      </w:r>
    </w:p>
    <w:p>
      <w:pPr>
        <w:spacing w:before="200" w:after="40"/>
      </w:pPr>
      <w:r>
        <w:rPr>
          <w:b/>
          <w:color w:val="0F2A2C"/>
          <w:sz w:val="24"/>
        </w:rPr>
        <w:t>What I am asking Citizens Advice to do</w:t>
      </w:r>
    </w:p>
    <w:p>
      <w:pPr>
        <w:spacing w:after="120"/>
      </w:pPr>
      <w:r>
        <w:rPr>
          <w:b w:val="0"/>
          <w:i w:val="0"/>
          <w:sz w:val="22"/>
        </w:rPr>
        <w:t>Please log this complaint against Vinted Marketplace UAB and escalate the pattern to Trading Standards for formal review. Given the volume of similar cases documented publicly, I believe this warrants a coordinated investigation rather than being treated as a series of unrelated complaints.</w:t>
      </w:r>
    </w:p>
    <w:p>
      <w:pPr>
        <w:spacing w:after="120"/>
      </w:pPr>
      <w:r>
        <w:rPr>
          <w:b w:val="0"/>
          <w:i w:val="0"/>
          <w:sz w:val="22"/>
        </w:rPr>
        <w:t>I am happy to provide supporting evidence including screenshots, order references, and correspondence with Vinted.</w:t>
      </w:r>
    </w:p>
    <w:p>
      <w:pPr>
        <w:spacing w:after="80"/>
      </w:pPr>
      <w:r>
        <w:rPr>
          <w:b w:val="0"/>
          <w:i w:val="0"/>
          <w:sz w:val="22"/>
        </w:rPr>
        <w:t>Yours sincerely,</w:t>
      </w:r>
    </w:p>
    <w:p>
      <w:pPr>
        <w:spacing w:after="120"/>
      </w:pPr>
      <w:r>
        <w:rPr>
          <w:b/>
          <w:color w:val="B01C36"/>
          <w:sz w:val="22"/>
          <w:highlight w:val="yellow"/>
        </w:rPr>
        <w:t>[YOUR NAME]</w:t>
      </w:r>
    </w:p>
    <w:p>
      <w:pPr>
        <w:spacing w:after="120"/>
      </w:pPr>
      <w:r>
        <w:rPr>
          <w:b/>
          <w:color w:val="B01C36"/>
          <w:sz w:val="22"/>
          <w:highlight w:val="yellow"/>
        </w:rPr>
        <w:t>[YOUR EMAIL]</w:t>
      </w:r>
    </w:p>
    <w:p>
      <w:pPr>
        <w:spacing w:after="120"/>
      </w:pPr>
      <w:r>
        <w:rPr>
          <w:b/>
          <w:color w:val="B01C36"/>
          <w:sz w:val="22"/>
          <w:highlight w:val="yellow"/>
        </w:rPr>
        <w:t>[YOUR TOWN, POSTCODE]</w:t>
      </w:r>
    </w:p>
    <w:p>
      <w:pPr>
        <w:spacing w:after="120"/>
      </w:pPr>
      <w:r>
        <w:rPr>
          <w:b/>
          <w:color w:val="B01C36"/>
          <w:sz w:val="22"/>
          <w:highlight w:val="yellow"/>
        </w:rPr>
        <w:t>[DATE]</w:t>
      </w:r>
    </w:p>
    <w:p>
      <w:pPr>
        <w:pBdr>
          <w:bottom w:val="single" w:sz="6" w:space="1" w:color="0F2A2C"/>
        </w:pBdr>
      </w:pPr>
    </w:p>
    <w:p>
      <w:pPr>
        <w:jc w:val="center"/>
      </w:pPr>
      <w:r>
        <w:rPr>
          <w:i/>
          <w:color w:val="5E7375"/>
          <w:sz w:val="18"/>
        </w:rPr>
        <w:t>Provided free by Sad Vinted Faces  ·  sadvintedfaces.com</w:t>
      </w:r>
    </w:p>
    <w:p>
      <w:pPr>
        <w:jc w:val="center"/>
      </w:pPr>
      <w:r>
        <w:rPr>
          <w:i/>
          <w:color w:val="5E7375"/>
          <w:sz w:val="16"/>
        </w:rPr>
        <w:t>Nothing on this page is legal advice. Adapt to your own facts. Speak to a qualified solicitor for higher-value claims.</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0F2A2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